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86" w:rsidRPr="00D201D8" w:rsidRDefault="000A1086" w:rsidP="008A04E7">
      <w:pPr>
        <w:widowControl/>
        <w:spacing w:line="432" w:lineRule="atLeast"/>
        <w:jc w:val="left"/>
        <w:rPr>
          <w:rFonts w:ascii="宋体" w:cs="Times New Roman"/>
          <w:color w:val="000000"/>
          <w:kern w:val="0"/>
          <w:sz w:val="44"/>
          <w:szCs w:val="44"/>
        </w:rPr>
      </w:pPr>
      <w:hyperlink r:id="rId6" w:history="1">
        <w:r w:rsidRPr="00D201D8">
          <w:rPr>
            <w:rFonts w:ascii="宋体" w:hAnsi="宋体" w:cs="宋体" w:hint="eastAsia"/>
            <w:color w:val="000000"/>
            <w:kern w:val="0"/>
            <w:sz w:val="44"/>
            <w:szCs w:val="44"/>
          </w:rPr>
          <w:t>省、市职业技能鉴定指导中心报名咨询电话</w:t>
        </w:r>
      </w:hyperlink>
    </w:p>
    <w:p w:rsidR="000A1086" w:rsidRPr="008A04E7" w:rsidRDefault="000A1086" w:rsidP="00A55DB3">
      <w:pPr>
        <w:widowControl/>
        <w:jc w:val="left"/>
        <w:rPr>
          <w:rFonts w:ascii="宋体" w:cs="Times New Roman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580"/>
        <w:gridCol w:w="1034"/>
      </w:tblGrid>
      <w:tr w:rsidR="000A1086">
        <w:trPr>
          <w:jc w:val="center"/>
        </w:trPr>
        <w:tc>
          <w:tcPr>
            <w:tcW w:w="1908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宋体" w:hint="eastAsia"/>
                <w:kern w:val="0"/>
                <w:sz w:val="28"/>
                <w:szCs w:val="28"/>
              </w:rPr>
              <w:t>鉴定指导中心</w:t>
            </w:r>
          </w:p>
        </w:tc>
        <w:tc>
          <w:tcPr>
            <w:tcW w:w="5580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034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0A1086">
        <w:trPr>
          <w:jc w:val="center"/>
        </w:trPr>
        <w:tc>
          <w:tcPr>
            <w:tcW w:w="1908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宋体" w:hint="eastAsia"/>
                <w:kern w:val="0"/>
                <w:sz w:val="28"/>
                <w:szCs w:val="28"/>
              </w:rPr>
              <w:t>省中心</w:t>
            </w:r>
          </w:p>
        </w:tc>
        <w:tc>
          <w:tcPr>
            <w:tcW w:w="5580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宋体"/>
                <w:kern w:val="0"/>
                <w:sz w:val="28"/>
                <w:szCs w:val="28"/>
              </w:rPr>
              <w:t>0531-</w:t>
            </w:r>
            <w:r>
              <w:rPr>
                <w:rFonts w:ascii="宋体" w:cs="宋体"/>
                <w:kern w:val="0"/>
                <w:sz w:val="28"/>
                <w:szCs w:val="28"/>
              </w:rPr>
              <w:t>81286719</w:t>
            </w:r>
            <w:r w:rsidRPr="00B43D9E">
              <w:rPr>
                <w:rFonts w:ascii="宋体" w:cs="宋体" w:hint="eastAsia"/>
                <w:kern w:val="0"/>
                <w:sz w:val="28"/>
                <w:szCs w:val="28"/>
              </w:rPr>
              <w:t>（综合业务）</w:t>
            </w:r>
          </w:p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宋体"/>
                <w:kern w:val="0"/>
                <w:sz w:val="28"/>
                <w:szCs w:val="28"/>
              </w:rPr>
              <w:t>0531-</w:t>
            </w:r>
            <w:r>
              <w:rPr>
                <w:rFonts w:ascii="宋体" w:cs="宋体"/>
                <w:kern w:val="0"/>
                <w:sz w:val="28"/>
                <w:szCs w:val="28"/>
              </w:rPr>
              <w:t>86013061</w:t>
            </w:r>
            <w:r w:rsidRPr="00B43D9E">
              <w:rPr>
                <w:rFonts w:ascii="宋体" w:cs="宋体" w:hint="eastAsia"/>
                <w:kern w:val="0"/>
                <w:sz w:val="28"/>
                <w:szCs w:val="28"/>
              </w:rPr>
              <w:t>（日常鉴定）</w:t>
            </w:r>
          </w:p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宋体"/>
                <w:kern w:val="0"/>
                <w:sz w:val="28"/>
                <w:szCs w:val="28"/>
              </w:rPr>
              <w:t>0531-</w:t>
            </w:r>
            <w:r>
              <w:rPr>
                <w:rFonts w:ascii="宋体" w:cs="宋体"/>
                <w:kern w:val="0"/>
                <w:sz w:val="28"/>
                <w:szCs w:val="28"/>
              </w:rPr>
              <w:t>86071458</w:t>
            </w:r>
            <w:r w:rsidRPr="00B43D9E">
              <w:rPr>
                <w:rFonts w:asci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全省</w:t>
            </w:r>
            <w:r w:rsidRPr="00B43D9E">
              <w:rPr>
                <w:rFonts w:ascii="宋体" w:cs="宋体" w:hint="eastAsia"/>
                <w:kern w:val="0"/>
                <w:sz w:val="28"/>
                <w:szCs w:val="28"/>
              </w:rPr>
              <w:t>统一鉴定）</w:t>
            </w:r>
          </w:p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宋体"/>
                <w:kern w:val="0"/>
                <w:sz w:val="28"/>
                <w:szCs w:val="28"/>
              </w:rPr>
              <w:t>0531-</w:t>
            </w:r>
            <w:r>
              <w:rPr>
                <w:rFonts w:ascii="宋体" w:cs="宋体"/>
                <w:kern w:val="0"/>
                <w:sz w:val="28"/>
                <w:szCs w:val="28"/>
              </w:rPr>
              <w:t>86012203</w:t>
            </w:r>
            <w:r w:rsidRPr="00B43D9E">
              <w:rPr>
                <w:rFonts w:ascii="宋体" w:cs="宋体" w:hint="eastAsia"/>
                <w:kern w:val="0"/>
                <w:sz w:val="28"/>
                <w:szCs w:val="28"/>
              </w:rPr>
              <w:t>（专项能力、计算机高新技术）</w:t>
            </w:r>
          </w:p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宋体"/>
                <w:kern w:val="0"/>
                <w:sz w:val="28"/>
                <w:szCs w:val="28"/>
              </w:rPr>
              <w:t>0531-</w:t>
            </w:r>
            <w:r>
              <w:rPr>
                <w:rFonts w:ascii="宋体" w:cs="宋体"/>
                <w:kern w:val="0"/>
                <w:sz w:val="28"/>
                <w:szCs w:val="28"/>
              </w:rPr>
              <w:t>87060301</w:t>
            </w:r>
            <w:r w:rsidRPr="00B43D9E">
              <w:rPr>
                <w:rFonts w:ascii="宋体" w:cs="宋体" w:hint="eastAsia"/>
                <w:kern w:val="0"/>
                <w:sz w:val="28"/>
                <w:szCs w:val="28"/>
              </w:rPr>
              <w:t>（全国统一鉴定）</w:t>
            </w:r>
          </w:p>
        </w:tc>
        <w:tc>
          <w:tcPr>
            <w:tcW w:w="1034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A1086">
        <w:trPr>
          <w:jc w:val="center"/>
        </w:trPr>
        <w:tc>
          <w:tcPr>
            <w:tcW w:w="1908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济南市</w:t>
            </w:r>
          </w:p>
        </w:tc>
        <w:tc>
          <w:tcPr>
            <w:tcW w:w="5580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0531-68966472</w:t>
            </w:r>
          </w:p>
        </w:tc>
        <w:tc>
          <w:tcPr>
            <w:tcW w:w="1034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A1086">
        <w:trPr>
          <w:jc w:val="center"/>
        </w:trPr>
        <w:tc>
          <w:tcPr>
            <w:tcW w:w="1908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5580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0532-85832657</w:t>
            </w:r>
          </w:p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0532-85828310</w:t>
            </w:r>
          </w:p>
        </w:tc>
        <w:tc>
          <w:tcPr>
            <w:tcW w:w="1034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A1086">
        <w:trPr>
          <w:jc w:val="center"/>
        </w:trPr>
        <w:tc>
          <w:tcPr>
            <w:tcW w:w="1908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淄博市</w:t>
            </w:r>
          </w:p>
        </w:tc>
        <w:tc>
          <w:tcPr>
            <w:tcW w:w="5580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0533-3181352</w:t>
            </w:r>
          </w:p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0533-3161340</w:t>
            </w:r>
          </w:p>
        </w:tc>
        <w:tc>
          <w:tcPr>
            <w:tcW w:w="1034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A1086">
        <w:trPr>
          <w:jc w:val="center"/>
        </w:trPr>
        <w:tc>
          <w:tcPr>
            <w:tcW w:w="1908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枣庄市</w:t>
            </w:r>
          </w:p>
        </w:tc>
        <w:tc>
          <w:tcPr>
            <w:tcW w:w="5580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0632-3255978</w:t>
            </w:r>
          </w:p>
        </w:tc>
        <w:tc>
          <w:tcPr>
            <w:tcW w:w="1034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A1086">
        <w:trPr>
          <w:jc w:val="center"/>
        </w:trPr>
        <w:tc>
          <w:tcPr>
            <w:tcW w:w="1908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东营市</w:t>
            </w: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5580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0546-6378695</w:t>
            </w:r>
          </w:p>
        </w:tc>
        <w:tc>
          <w:tcPr>
            <w:tcW w:w="1034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A1086">
        <w:trPr>
          <w:jc w:val="center"/>
        </w:trPr>
        <w:tc>
          <w:tcPr>
            <w:tcW w:w="1908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烟台市</w:t>
            </w: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5580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0535-6246990</w:t>
            </w:r>
          </w:p>
        </w:tc>
        <w:tc>
          <w:tcPr>
            <w:tcW w:w="1034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A1086">
        <w:trPr>
          <w:jc w:val="center"/>
        </w:trPr>
        <w:tc>
          <w:tcPr>
            <w:tcW w:w="1908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潍坊市</w:t>
            </w:r>
          </w:p>
        </w:tc>
        <w:tc>
          <w:tcPr>
            <w:tcW w:w="5580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0536-8251086</w:t>
            </w:r>
          </w:p>
        </w:tc>
        <w:tc>
          <w:tcPr>
            <w:tcW w:w="1034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A1086">
        <w:trPr>
          <w:jc w:val="center"/>
        </w:trPr>
        <w:tc>
          <w:tcPr>
            <w:tcW w:w="1908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济宁市</w:t>
            </w:r>
          </w:p>
        </w:tc>
        <w:tc>
          <w:tcPr>
            <w:tcW w:w="5580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0537-2348500</w:t>
            </w:r>
          </w:p>
        </w:tc>
        <w:tc>
          <w:tcPr>
            <w:tcW w:w="1034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A1086">
        <w:trPr>
          <w:jc w:val="center"/>
        </w:trPr>
        <w:tc>
          <w:tcPr>
            <w:tcW w:w="1908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泰安市</w:t>
            </w:r>
          </w:p>
        </w:tc>
        <w:tc>
          <w:tcPr>
            <w:tcW w:w="5580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0538-6991146</w:t>
            </w:r>
          </w:p>
        </w:tc>
        <w:tc>
          <w:tcPr>
            <w:tcW w:w="1034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A1086">
        <w:trPr>
          <w:jc w:val="center"/>
        </w:trPr>
        <w:tc>
          <w:tcPr>
            <w:tcW w:w="1908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威海市</w:t>
            </w: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5580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0631-5190889</w:t>
            </w:r>
          </w:p>
        </w:tc>
        <w:tc>
          <w:tcPr>
            <w:tcW w:w="1034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A1086">
        <w:trPr>
          <w:jc w:val="center"/>
        </w:trPr>
        <w:tc>
          <w:tcPr>
            <w:tcW w:w="1908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日照市</w:t>
            </w:r>
          </w:p>
        </w:tc>
        <w:tc>
          <w:tcPr>
            <w:tcW w:w="5580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0633-8866085</w:t>
            </w:r>
          </w:p>
        </w:tc>
        <w:tc>
          <w:tcPr>
            <w:tcW w:w="1034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A1086">
        <w:trPr>
          <w:jc w:val="center"/>
        </w:trPr>
        <w:tc>
          <w:tcPr>
            <w:tcW w:w="1908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莱芜市</w:t>
            </w:r>
          </w:p>
        </w:tc>
        <w:tc>
          <w:tcPr>
            <w:tcW w:w="5580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0634-6210150</w:t>
            </w:r>
          </w:p>
        </w:tc>
        <w:tc>
          <w:tcPr>
            <w:tcW w:w="1034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A1086">
        <w:trPr>
          <w:jc w:val="center"/>
        </w:trPr>
        <w:tc>
          <w:tcPr>
            <w:tcW w:w="1908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滨州市</w:t>
            </w:r>
          </w:p>
        </w:tc>
        <w:tc>
          <w:tcPr>
            <w:tcW w:w="5580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0543-3162965</w:t>
            </w:r>
          </w:p>
        </w:tc>
        <w:tc>
          <w:tcPr>
            <w:tcW w:w="1034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A1086">
        <w:trPr>
          <w:jc w:val="center"/>
        </w:trPr>
        <w:tc>
          <w:tcPr>
            <w:tcW w:w="1908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 </w:t>
            </w: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德州市</w:t>
            </w: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5580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0534-2687153</w:t>
            </w:r>
          </w:p>
        </w:tc>
        <w:tc>
          <w:tcPr>
            <w:tcW w:w="1034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A1086">
        <w:trPr>
          <w:jc w:val="center"/>
        </w:trPr>
        <w:tc>
          <w:tcPr>
            <w:tcW w:w="1908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聊城市</w:t>
            </w:r>
          </w:p>
        </w:tc>
        <w:tc>
          <w:tcPr>
            <w:tcW w:w="5580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0635-2189274</w:t>
            </w:r>
          </w:p>
        </w:tc>
        <w:tc>
          <w:tcPr>
            <w:tcW w:w="1034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A1086">
        <w:trPr>
          <w:jc w:val="center"/>
        </w:trPr>
        <w:tc>
          <w:tcPr>
            <w:tcW w:w="1908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临沂市</w:t>
            </w: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 </w:t>
            </w:r>
          </w:p>
        </w:tc>
        <w:tc>
          <w:tcPr>
            <w:tcW w:w="5580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0539-8115978</w:t>
            </w:r>
          </w:p>
        </w:tc>
        <w:tc>
          <w:tcPr>
            <w:tcW w:w="1034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A1086">
        <w:trPr>
          <w:jc w:val="center"/>
        </w:trPr>
        <w:tc>
          <w:tcPr>
            <w:tcW w:w="1908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菏泽市</w:t>
            </w:r>
          </w:p>
        </w:tc>
        <w:tc>
          <w:tcPr>
            <w:tcW w:w="5580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0530-5967276</w:t>
            </w:r>
          </w:p>
        </w:tc>
        <w:tc>
          <w:tcPr>
            <w:tcW w:w="1034" w:type="dxa"/>
          </w:tcPr>
          <w:p w:rsidR="000A1086" w:rsidRPr="00B43D9E" w:rsidRDefault="000A1086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</w:tbl>
    <w:p w:rsidR="000A1086" w:rsidRPr="008A04E7" w:rsidRDefault="000A1086" w:rsidP="00A55DB3">
      <w:pPr>
        <w:widowControl/>
        <w:jc w:val="left"/>
        <w:rPr>
          <w:rFonts w:ascii="宋体" w:cs="Times New Roman"/>
          <w:kern w:val="0"/>
          <w:sz w:val="28"/>
          <w:szCs w:val="28"/>
        </w:rPr>
      </w:pPr>
    </w:p>
    <w:p w:rsidR="000A1086" w:rsidRPr="004246E5" w:rsidRDefault="000A1086" w:rsidP="00451A87">
      <w:pPr>
        <w:rPr>
          <w:rFonts w:ascii="宋体" w:cs="Times New Roman"/>
          <w:kern w:val="0"/>
          <w:sz w:val="28"/>
          <w:szCs w:val="28"/>
        </w:rPr>
      </w:pPr>
      <w:r w:rsidRPr="004246E5">
        <w:rPr>
          <w:rFonts w:ascii="宋体" w:cs="Times New Roman"/>
          <w:kern w:val="0"/>
          <w:sz w:val="28"/>
          <w:szCs w:val="28"/>
        </w:rPr>
        <w:t>         </w:t>
      </w:r>
    </w:p>
    <w:p w:rsidR="000A1086" w:rsidRPr="004246E5" w:rsidRDefault="000A1086">
      <w:pPr>
        <w:rPr>
          <w:rFonts w:cs="Times New Roman"/>
          <w:sz w:val="28"/>
          <w:szCs w:val="28"/>
        </w:rPr>
      </w:pPr>
    </w:p>
    <w:sectPr w:rsidR="000A1086" w:rsidRPr="004246E5" w:rsidSect="002A3EB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86" w:rsidRDefault="000A1086" w:rsidP="00734D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1086" w:rsidRDefault="000A1086" w:rsidP="00734D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86" w:rsidRDefault="000A108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86" w:rsidRDefault="000A1086" w:rsidP="00734D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1086" w:rsidRDefault="000A1086" w:rsidP="00734D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86" w:rsidRDefault="000A1086" w:rsidP="008A04E7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DB3"/>
    <w:rsid w:val="0001005E"/>
    <w:rsid w:val="0003172F"/>
    <w:rsid w:val="0006704D"/>
    <w:rsid w:val="000A1086"/>
    <w:rsid w:val="002A3EB8"/>
    <w:rsid w:val="002D428B"/>
    <w:rsid w:val="00310099"/>
    <w:rsid w:val="00341D1E"/>
    <w:rsid w:val="00377512"/>
    <w:rsid w:val="004246E5"/>
    <w:rsid w:val="00451A87"/>
    <w:rsid w:val="004D081D"/>
    <w:rsid w:val="00513A80"/>
    <w:rsid w:val="005E72B7"/>
    <w:rsid w:val="005F1243"/>
    <w:rsid w:val="00633376"/>
    <w:rsid w:val="00734D1C"/>
    <w:rsid w:val="007673DA"/>
    <w:rsid w:val="007877CC"/>
    <w:rsid w:val="007E4CED"/>
    <w:rsid w:val="007E725C"/>
    <w:rsid w:val="008A04E7"/>
    <w:rsid w:val="008E53E7"/>
    <w:rsid w:val="00A02C63"/>
    <w:rsid w:val="00A55DB3"/>
    <w:rsid w:val="00A668E8"/>
    <w:rsid w:val="00A95170"/>
    <w:rsid w:val="00AB45FD"/>
    <w:rsid w:val="00B43D9E"/>
    <w:rsid w:val="00B648DF"/>
    <w:rsid w:val="00BA03A7"/>
    <w:rsid w:val="00C64101"/>
    <w:rsid w:val="00D201D8"/>
    <w:rsid w:val="00D95F24"/>
    <w:rsid w:val="00DB4F09"/>
    <w:rsid w:val="00E62B2A"/>
    <w:rsid w:val="00ED7A1D"/>
    <w:rsid w:val="00EF3C02"/>
    <w:rsid w:val="00F13A96"/>
    <w:rsid w:val="00F6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B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34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4D1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34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4D1C"/>
    <w:rPr>
      <w:sz w:val="18"/>
      <w:szCs w:val="18"/>
    </w:rPr>
  </w:style>
  <w:style w:type="table" w:styleId="TableGrid">
    <w:name w:val="Table Grid"/>
    <w:basedOn w:val="TableNormal"/>
    <w:uiPriority w:val="99"/>
    <w:locked/>
    <w:rsid w:val="008A04E7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dosta.org.cn/GDOS/upload/cms/www/201801/02093857sa34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92</Words>
  <Characters>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</cp:lastModifiedBy>
  <cp:revision>14</cp:revision>
  <dcterms:created xsi:type="dcterms:W3CDTF">2018-01-25T07:27:00Z</dcterms:created>
  <dcterms:modified xsi:type="dcterms:W3CDTF">2018-02-14T04:32:00Z</dcterms:modified>
</cp:coreProperties>
</file>